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25" w:rsidRPr="00834203" w:rsidRDefault="00B86425" w:rsidP="00B86425">
      <w:pPr>
        <w:jc w:val="center"/>
        <w:rPr>
          <w:rFonts w:ascii="Times New Roman" w:eastAsia="Calibri" w:hAnsi="Times New Roman" w:cs="Times New Roman"/>
          <w:b/>
          <w:sz w:val="28"/>
        </w:rPr>
      </w:pPr>
      <w:bookmarkStart w:id="0" w:name="_GoBack"/>
      <w:bookmarkEnd w:id="0"/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81" w:type="dxa"/>
        <w:tblInd w:w="-284" w:type="dxa"/>
        <w:tblLook w:val="04A0"/>
      </w:tblPr>
      <w:tblGrid>
        <w:gridCol w:w="3650"/>
        <w:gridCol w:w="3241"/>
        <w:gridCol w:w="3390"/>
      </w:tblGrid>
      <w:tr w:rsidR="00B86425" w:rsidRPr="009774C3" w:rsidTr="009903C0">
        <w:trPr>
          <w:trHeight w:val="3217"/>
        </w:trPr>
        <w:tc>
          <w:tcPr>
            <w:tcW w:w="3650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FA30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2962">
              <w:rPr>
                <w:rFonts w:ascii="Times New Roman" w:eastAsia="Calibri" w:hAnsi="Times New Roman" w:cs="Times New Roman"/>
                <w:sz w:val="24"/>
                <w:szCs w:val="24"/>
              </w:rPr>
              <w:t>(Н.А.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</w:t>
            </w:r>
          </w:p>
          <w:p w:rsidR="00B86425" w:rsidRPr="00DC5F9D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B86425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«</w:t>
            </w:r>
            <w:r w:rsidR="00C42495">
              <w:rPr>
                <w:u w:val="single"/>
              </w:rPr>
              <w:t>28</w:t>
            </w:r>
            <w:r>
              <w:rPr>
                <w:u w:val="single"/>
              </w:rPr>
              <w:t>»</w:t>
            </w:r>
            <w:r>
              <w:t xml:space="preserve"> </w:t>
            </w:r>
            <w:r w:rsidRPr="00DC5F9D">
              <w:t xml:space="preserve"> авгу</w:t>
            </w:r>
            <w:r>
              <w:t xml:space="preserve">ста </w:t>
            </w:r>
            <w:r w:rsidR="00532962">
              <w:t>2025</w:t>
            </w:r>
            <w:r w:rsidRPr="00D7559D">
              <w:t xml:space="preserve"> г.</w:t>
            </w:r>
            <w:r>
              <w:t xml:space="preserve"> № </w:t>
            </w:r>
            <w:r w:rsidRPr="00D7559D">
              <w:rPr>
                <w:u w:val="single"/>
              </w:rPr>
              <w:t xml:space="preserve">1 </w:t>
            </w:r>
          </w:p>
          <w:p w:rsidR="00B86425" w:rsidRPr="00DC5F9D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B86425" w:rsidRPr="00DC5F9D" w:rsidRDefault="008E210C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Расс</w:t>
            </w:r>
            <w:r w:rsidR="00B86425" w:rsidRPr="00DC5F9D">
              <w:t>мотрена</w:t>
            </w:r>
            <w:proofErr w:type="gramEnd"/>
            <w:r w:rsidR="00B86425" w:rsidRPr="00DC5F9D">
              <w:t xml:space="preserve"> на з</w:t>
            </w:r>
            <w:r w:rsidR="00B86425">
              <w:t>аседании МО</w:t>
            </w:r>
            <w:r w:rsidR="00B86425">
              <w:br/>
              <w:t xml:space="preserve">протокол </w:t>
            </w:r>
            <w:r w:rsidR="00B86425">
              <w:br/>
              <w:t>от «</w:t>
            </w:r>
            <w:r w:rsidR="00C42495">
              <w:rPr>
                <w:u w:val="single"/>
              </w:rPr>
              <w:t>26</w:t>
            </w:r>
            <w:r w:rsidR="00B86425" w:rsidRPr="00DC5F9D">
              <w:t>» августа 202</w:t>
            </w:r>
            <w:r w:rsidR="00532962">
              <w:t>5</w:t>
            </w:r>
            <w:r w:rsidR="00B86425">
              <w:t xml:space="preserve">г. № </w:t>
            </w:r>
            <w:r w:rsidR="00B86425" w:rsidRPr="00D7559D">
              <w:rPr>
                <w:u w:val="single"/>
              </w:rPr>
              <w:t>1</w:t>
            </w:r>
          </w:p>
        </w:tc>
        <w:tc>
          <w:tcPr>
            <w:tcW w:w="3241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0" w:type="dxa"/>
            <w:shd w:val="clear" w:color="auto" w:fill="auto"/>
          </w:tcPr>
          <w:p w:rsidR="00B86425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B86425" w:rsidTr="009903C0">
        <w:trPr>
          <w:trHeight w:val="1103"/>
        </w:trPr>
        <w:tc>
          <w:tcPr>
            <w:tcW w:w="3650" w:type="dxa"/>
            <w:shd w:val="clear" w:color="auto" w:fill="auto"/>
          </w:tcPr>
          <w:p w:rsidR="00B86425" w:rsidRPr="009774C3" w:rsidRDefault="00B86425" w:rsidP="009903C0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1" w:type="dxa"/>
            <w:shd w:val="clear" w:color="auto" w:fill="auto"/>
          </w:tcPr>
          <w:p w:rsidR="00B86425" w:rsidRPr="009774C3" w:rsidRDefault="00B86425" w:rsidP="009903C0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shd w:val="clear" w:color="auto" w:fill="auto"/>
          </w:tcPr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от «</w:t>
            </w:r>
            <w:r w:rsidR="00C42495">
              <w:rPr>
                <w:u w:val="single"/>
              </w:rPr>
              <w:t>28</w:t>
            </w:r>
            <w:r>
              <w:t xml:space="preserve">» августа </w:t>
            </w:r>
            <w:r w:rsidRPr="00DC5F9D">
              <w:t>202</w:t>
            </w:r>
            <w:r w:rsidR="00532962">
              <w:t>5</w:t>
            </w:r>
            <w:r>
              <w:t xml:space="preserve"> </w:t>
            </w:r>
            <w:r w:rsidRPr="00DC5F9D">
              <w:t>г.</w:t>
            </w:r>
            <w:r w:rsidR="00C42495">
              <w:t xml:space="preserve"> № 312</w:t>
            </w:r>
          </w:p>
          <w:p w:rsidR="00B86425" w:rsidRPr="00DC5F9D" w:rsidRDefault="00B86425" w:rsidP="009903C0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B86425" w:rsidRDefault="00B86425" w:rsidP="00B86425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B86425" w:rsidRPr="00427D52" w:rsidRDefault="00B86425" w:rsidP="001A2F4A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Рабочая программа </w:t>
      </w:r>
    </w:p>
    <w:p w:rsidR="00B86425" w:rsidRPr="00427D52" w:rsidRDefault="00B86425" w:rsidP="001A2F4A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физической культуре</w:t>
      </w:r>
    </w:p>
    <w:p w:rsidR="00B86425" w:rsidRDefault="003A120A" w:rsidP="001A2F4A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3</w:t>
      </w:r>
      <w:r w:rsidR="00B86425" w:rsidRPr="00427D52">
        <w:rPr>
          <w:rFonts w:ascii="Times New Roman" w:eastAsia="Calibri" w:hAnsi="Times New Roman" w:cs="Times New Roman"/>
          <w:b/>
          <w:sz w:val="32"/>
        </w:rPr>
        <w:t xml:space="preserve"> «</w:t>
      </w:r>
      <w:r w:rsidR="00365384">
        <w:rPr>
          <w:rFonts w:ascii="Times New Roman" w:hAnsi="Times New Roman" w:cs="Times New Roman"/>
          <w:b/>
          <w:sz w:val="32"/>
        </w:rPr>
        <w:t>Б</w:t>
      </w:r>
      <w:r w:rsidR="00B86425" w:rsidRPr="00427D52">
        <w:rPr>
          <w:rFonts w:ascii="Times New Roman" w:eastAsia="Calibri" w:hAnsi="Times New Roman" w:cs="Times New Roman"/>
          <w:b/>
          <w:sz w:val="32"/>
        </w:rPr>
        <w:t>»</w:t>
      </w:r>
      <w:r w:rsidR="00B86425">
        <w:rPr>
          <w:rFonts w:ascii="Times New Roman" w:eastAsia="Calibri" w:hAnsi="Times New Roman" w:cs="Times New Roman"/>
          <w:b/>
          <w:sz w:val="32"/>
        </w:rPr>
        <w:t xml:space="preserve"> </w:t>
      </w:r>
      <w:r w:rsidR="00B86425" w:rsidRPr="00427D52">
        <w:rPr>
          <w:rFonts w:ascii="Times New Roman" w:eastAsia="Calibri" w:hAnsi="Times New Roman" w:cs="Times New Roman"/>
          <w:b/>
          <w:sz w:val="32"/>
        </w:rPr>
        <w:t>класс</w:t>
      </w:r>
      <w:r w:rsidR="00B86425">
        <w:rPr>
          <w:rFonts w:ascii="Times New Roman" w:eastAsia="Calibri" w:hAnsi="Times New Roman" w:cs="Times New Roman"/>
          <w:b/>
          <w:sz w:val="32"/>
        </w:rPr>
        <w:t xml:space="preserve"> </w:t>
      </w:r>
    </w:p>
    <w:p w:rsidR="00B86425" w:rsidRPr="00BE5FB8" w:rsidRDefault="00B86425" w:rsidP="001A2F4A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(</w:t>
      </w:r>
      <w:r w:rsidRPr="00BE5FB8">
        <w:rPr>
          <w:rFonts w:ascii="Times New Roman" w:eastAsia="Calibri" w:hAnsi="Times New Roman" w:cs="Times New Roman"/>
          <w:b/>
          <w:bCs/>
          <w:sz w:val="32"/>
        </w:rPr>
        <w:t>в соответствии с АООП УО (вариант 1)</w:t>
      </w:r>
      <w:r>
        <w:rPr>
          <w:rFonts w:ascii="Times New Roman" w:eastAsia="Calibri" w:hAnsi="Times New Roman" w:cs="Times New Roman"/>
          <w:b/>
          <w:bCs/>
          <w:sz w:val="32"/>
        </w:rPr>
        <w:t>)</w:t>
      </w:r>
    </w:p>
    <w:p w:rsidR="00B86425" w:rsidRDefault="00B86425" w:rsidP="001A2F4A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B86425" w:rsidRDefault="00B86425" w:rsidP="00B864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B86425" w:rsidRPr="00642E30" w:rsidTr="009903C0">
        <w:tc>
          <w:tcPr>
            <w:tcW w:w="4360" w:type="dxa"/>
          </w:tcPr>
          <w:p w:rsidR="00B86425" w:rsidRPr="00642E30" w:rsidRDefault="00B86425" w:rsidP="001A2F4A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r w:rsidRPr="00642E30">
              <w:rPr>
                <w:rFonts w:ascii="Times New Roman" w:eastAsia="Calibri" w:hAnsi="Times New Roman" w:cs="Times New Roman"/>
                <w:sz w:val="28"/>
              </w:rPr>
              <w:t>Разработала:</w:t>
            </w:r>
          </w:p>
          <w:p w:rsidR="00B86425" w:rsidRDefault="00B86425" w:rsidP="001A2F4A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B86425" w:rsidRPr="00642E30" w:rsidRDefault="00B86425" w:rsidP="001A2F4A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B86425" w:rsidRPr="00642E30" w:rsidRDefault="00B86425" w:rsidP="001A2F4A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6425" w:rsidRDefault="00B86425" w:rsidP="005F5E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5ABF" w:rsidRDefault="00355ABF" w:rsidP="00E308C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2F4A" w:rsidRDefault="001A2F4A" w:rsidP="00E308C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2F4A" w:rsidRDefault="001A2F4A" w:rsidP="00E308C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023E" w:rsidRDefault="00BE023E" w:rsidP="00BE023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BE023E" w:rsidRPr="007E31C5" w:rsidRDefault="00BE023E" w:rsidP="00BE023E">
      <w:pPr>
        <w:pStyle w:val="a7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Рабочая программа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23E">
        <w:rPr>
          <w:rFonts w:ascii="Times New Roman" w:hAnsi="Times New Roman" w:cs="Times New Roman"/>
          <w:sz w:val="28"/>
          <w:szCs w:val="28"/>
        </w:rPr>
        <w:t>адаптивной физической культуре</w:t>
      </w:r>
      <w:r>
        <w:rPr>
          <w:rFonts w:ascii="Times New Roman" w:hAnsi="Times New Roman" w:cs="Times New Roman"/>
          <w:sz w:val="28"/>
          <w:szCs w:val="28"/>
        </w:rPr>
        <w:t xml:space="preserve"> для 3 </w:t>
      </w:r>
      <w:r w:rsidRPr="007E31C5">
        <w:rPr>
          <w:rFonts w:ascii="Times New Roman" w:hAnsi="Times New Roman" w:cs="Times New Roman"/>
          <w:sz w:val="28"/>
          <w:szCs w:val="28"/>
        </w:rPr>
        <w:t xml:space="preserve">класса разработана на основании нормативных документов: </w:t>
      </w:r>
    </w:p>
    <w:p w:rsidR="00BE023E" w:rsidRPr="007E31C5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E023E" w:rsidRPr="007E31C5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1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1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BE023E" w:rsidRDefault="00BE023E" w:rsidP="00BE023E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BE023E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E023E" w:rsidRPr="00AD1081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E023E" w:rsidRPr="007E31C5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BE023E" w:rsidRPr="00512D5C" w:rsidRDefault="00BE023E" w:rsidP="00BE023E">
      <w:pPr>
        <w:pStyle w:val="a7"/>
        <w:numPr>
          <w:ilvl w:val="0"/>
          <w:numId w:val="10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BE023E" w:rsidRPr="00AD1081" w:rsidRDefault="00BE023E" w:rsidP="00BE023E">
      <w:pPr>
        <w:pStyle w:val="a7"/>
        <w:numPr>
          <w:ilvl w:val="0"/>
          <w:numId w:val="10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5F5EBE" w:rsidRDefault="005F5EBE" w:rsidP="00543497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E188E" w:rsidRDefault="005E188E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8EE" w:rsidRDefault="007608EE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0475" w:rsidRPr="00CA0475" w:rsidRDefault="00CA0475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0475">
        <w:rPr>
          <w:rFonts w:ascii="Times New Roman" w:hAnsi="Times New Roman" w:cs="Times New Roman"/>
          <w:bCs/>
          <w:sz w:val="28"/>
          <w:szCs w:val="28"/>
        </w:rPr>
        <w:t xml:space="preserve">Программа разработана в целях решения оздоровительных, образовательных, воспитательных и коррекционных задач. Физическое воспитание </w:t>
      </w:r>
      <w:r w:rsidRPr="00CA0475">
        <w:rPr>
          <w:rFonts w:ascii="Times New Roman" w:hAnsi="Times New Roman" w:cs="Times New Roman"/>
          <w:bCs/>
          <w:sz w:val="28"/>
          <w:szCs w:val="28"/>
        </w:rPr>
        <w:lastRenderedPageBreak/>
        <w:t>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CA0475" w:rsidRPr="00CA0475" w:rsidRDefault="00CA0475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 xml:space="preserve"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CA0475" w:rsidRPr="007A6CAC" w:rsidRDefault="00CA0475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CA0475">
        <w:rPr>
          <w:rFonts w:ascii="Times New Roman" w:hAnsi="Times New Roman" w:cs="Times New Roman"/>
          <w:bCs/>
          <w:sz w:val="28"/>
          <w:szCs w:val="28"/>
        </w:rPr>
        <w:t>Следует отметить, что среди учащихся с ограниченными возможностями здоровья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A4AF7" w:rsidRPr="007A6CAC" w:rsidRDefault="00CA0475" w:rsidP="00543497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Цель</w:t>
      </w:r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>учебного предмета «Физическая культура»</w:t>
      </w:r>
      <w:r w:rsidR="005A2D4C" w:rsidRPr="007A6CA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56EE" w:rsidRPr="007A6CAC" w:rsidRDefault="00005313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CD1C7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условия для всестороннего развития личности обучающихся в процессе</w:t>
      </w:r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приобщения их к физической культуре, повышения уровня</w:t>
      </w:r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>их психофизического развития</w:t>
      </w:r>
      <w:r w:rsidR="00733698" w:rsidRPr="007A6CAC"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</w:t>
      </w:r>
      <w:r w:rsidR="00E956EE" w:rsidRPr="007A6CAC">
        <w:rPr>
          <w:rFonts w:ascii="Times New Roman" w:hAnsi="Times New Roman" w:cs="Times New Roman"/>
          <w:sz w:val="28"/>
          <w:szCs w:val="28"/>
        </w:rPr>
        <w:t>.</w:t>
      </w:r>
    </w:p>
    <w:p w:rsidR="00005313" w:rsidRPr="007A6CAC" w:rsidRDefault="00CA0475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698" w:rsidRPr="007A6CAC">
        <w:rPr>
          <w:rFonts w:ascii="Times New Roman" w:hAnsi="Times New Roman" w:cs="Times New Roman"/>
          <w:sz w:val="28"/>
          <w:szCs w:val="28"/>
        </w:rPr>
        <w:t xml:space="preserve">Программа ориентирует их 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на последовательное решение основных </w:t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задач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-  коррекция и компенсация нарушений физического развития;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- развитие двигательных возможностей в процессе обучения;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 - формирование, развитие и совершенствование двигательных умений и навыков;</w:t>
      </w:r>
    </w:p>
    <w:p w:rsidR="000125A7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 - развитие у учащихся основных физических качеств, привитие устойчивого отношения к занятиям по физкультуре;</w:t>
      </w:r>
    </w:p>
    <w:p w:rsidR="00005313" w:rsidRPr="007A6CAC" w:rsidRDefault="000125A7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     - укрепление здоровья, содействие нормальному физическому развитию.</w:t>
      </w:r>
    </w:p>
    <w:p w:rsidR="007474B3" w:rsidRPr="007A6CAC" w:rsidRDefault="007474B3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68D" w:rsidRPr="007A6CAC" w:rsidRDefault="00D3668D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0125A7" w:rsidRPr="007A6CAC" w:rsidRDefault="00D3668D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>На его изучение отведено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102 </w:t>
      </w:r>
      <w:r w:rsidRPr="007A6CAC">
        <w:rPr>
          <w:rFonts w:ascii="Times New Roman" w:hAnsi="Times New Roman" w:cs="Times New Roman"/>
          <w:sz w:val="28"/>
          <w:szCs w:val="28"/>
        </w:rPr>
        <w:t>ч</w:t>
      </w:r>
      <w:r w:rsidR="007474B3" w:rsidRPr="007A6CAC">
        <w:rPr>
          <w:rFonts w:ascii="Times New Roman" w:hAnsi="Times New Roman" w:cs="Times New Roman"/>
          <w:sz w:val="28"/>
          <w:szCs w:val="28"/>
        </w:rPr>
        <w:t>аса</w:t>
      </w:r>
      <w:r w:rsidRPr="007A6CAC">
        <w:rPr>
          <w:rFonts w:ascii="Times New Roman" w:hAnsi="Times New Roman" w:cs="Times New Roman"/>
          <w:sz w:val="28"/>
          <w:szCs w:val="28"/>
        </w:rPr>
        <w:t xml:space="preserve">, 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3 </w:t>
      </w:r>
      <w:r w:rsidRPr="007A6CAC">
        <w:rPr>
          <w:rFonts w:ascii="Times New Roman" w:hAnsi="Times New Roman" w:cs="Times New Roman"/>
          <w:sz w:val="28"/>
          <w:szCs w:val="28"/>
        </w:rPr>
        <w:t>часа в неделю, 34 учебные недели.</w:t>
      </w:r>
    </w:p>
    <w:tbl>
      <w:tblPr>
        <w:tblStyle w:val="a3"/>
        <w:tblW w:w="0" w:type="auto"/>
        <w:tblLook w:val="04A0"/>
      </w:tblPr>
      <w:tblGrid>
        <w:gridCol w:w="1497"/>
        <w:gridCol w:w="2030"/>
        <w:gridCol w:w="1631"/>
        <w:gridCol w:w="2440"/>
        <w:gridCol w:w="1973"/>
      </w:tblGrid>
      <w:tr w:rsidR="007474B3" w:rsidRPr="007A6CAC" w:rsidTr="00285AC9">
        <w:trPr>
          <w:trHeight w:val="662"/>
        </w:trPr>
        <w:tc>
          <w:tcPr>
            <w:tcW w:w="165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</w:tcPr>
          <w:p w:rsidR="007474B3" w:rsidRPr="007A6CAC" w:rsidRDefault="007474B3" w:rsidP="0054349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7474B3" w:rsidRPr="007A6CAC" w:rsidTr="00A72A5B">
        <w:trPr>
          <w:trHeight w:val="832"/>
        </w:trPr>
        <w:tc>
          <w:tcPr>
            <w:tcW w:w="165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</w:tcPr>
          <w:p w:rsidR="007474B3" w:rsidRPr="007A6CAC" w:rsidRDefault="007474B3" w:rsidP="0054349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B3" w:rsidRPr="007A6CAC" w:rsidTr="00A72A5B">
        <w:trPr>
          <w:trHeight w:val="338"/>
        </w:trPr>
        <w:tc>
          <w:tcPr>
            <w:tcW w:w="1658" w:type="dxa"/>
          </w:tcPr>
          <w:p w:rsidR="007474B3" w:rsidRPr="007A6CAC" w:rsidRDefault="00E308C0" w:rsidP="006E11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3" w:type="dxa"/>
          </w:tcPr>
          <w:p w:rsidR="007474B3" w:rsidRPr="007A6CAC" w:rsidRDefault="007474B3" w:rsidP="006E11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34" w:type="dxa"/>
          </w:tcPr>
          <w:p w:rsidR="007474B3" w:rsidRPr="007A6CAC" w:rsidRDefault="007474B3" w:rsidP="006E11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63" w:type="dxa"/>
          </w:tcPr>
          <w:p w:rsidR="007474B3" w:rsidRPr="007A6CAC" w:rsidRDefault="007474B3" w:rsidP="006E11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7474B3" w:rsidRPr="007A6CAC" w:rsidRDefault="007474B3" w:rsidP="006E118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7474B3" w:rsidRPr="007A6CAC" w:rsidRDefault="007474B3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74B3" w:rsidRDefault="007474B3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74B3" w:rsidRPr="007A6CAC" w:rsidRDefault="007474B3" w:rsidP="005434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005313" w:rsidRDefault="006E118C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Б</w:t>
      </w:r>
      <w:proofErr w:type="gramEnd"/>
      <w:r w:rsidR="00005313" w:rsidRPr="007A6C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543497" w:rsidRPr="007A6CAC" w:rsidRDefault="00543497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5313" w:rsidRPr="007A6CAC" w:rsidRDefault="00C00F96" w:rsidP="005434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Правила поведения в физкультурном зале, на спортивной площадке. Подготовка спортивной формы к занятиям, переодевание.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Название снарядов и гимнастических элементов, понятие о правильной осанке, ходьбе, беге, метании, прыжках.</w:t>
      </w:r>
    </w:p>
    <w:p w:rsidR="007474B3" w:rsidRPr="007A6CAC" w:rsidRDefault="007474B3" w:rsidP="0054349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CAC">
        <w:rPr>
          <w:rFonts w:ascii="Times New Roman" w:hAnsi="Times New Roman" w:cs="Times New Roman"/>
          <w:bCs/>
          <w:sz w:val="28"/>
          <w:szCs w:val="28"/>
        </w:rPr>
        <w:t>Значение утренней зарядки. Правила безопасности при занятиях физическими упражнениями</w:t>
      </w:r>
    </w:p>
    <w:p w:rsidR="00686B86" w:rsidRPr="007A6CAC" w:rsidRDefault="00686B86" w:rsidP="005434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Гимнастика</w:t>
      </w:r>
    </w:p>
    <w:p w:rsidR="00686B86" w:rsidRPr="007A6CAC" w:rsidRDefault="00686B86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Строевые упражнения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колонну по одному, равнение в затылок. Построение в одну шеренгу, равнение по разметке. Перестроение из одной шеренги в круг, взявшись за руки. Размыкание на вытянутые руки в шеренге, в колонне. Повороты по ориентирам. Выполнение команд: «Встать!», «Сесть!», «Пошли!», «Побежали!», «Остановились!»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шеренгу и равнение по носкам по команде учителя. Выполнение команд: «Равняйсь!», «Смирно!», «Вольно!», «На месте шагом марш!», «Шагом марш!», «Класс, стой!». 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колонну, шеренгу по инструкции учителя. Повороты на месте (направо, налево) под счет. Размыкание и смыкание приставными шагами. Перестроение из колонны по одному в колонну по два через середину зала в движении с поворотом. Выполнение команд: «Шире шаг!», «Реже шаг!»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Сдача рапорта. Поворот кругом на месте. Расчет на «первый — второй». Перестроение из одной шеренги в две и наоборот. Перестроение из колонны по одному в колонну по три в движении с поворотом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Общеразвивающие упражнения без предметов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Основные положения и движения рук, ног, туловища, головы, выполняемые на месте и в движении.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 xml:space="preserve"> 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Простые комплексы общеразвивающих и корригирующих упражнений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Общеразвивающие и корригирующие упражнения с предметами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 Комплексы упражнений со скакалками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 Комплексы упражнений со скакалками. Комплексы с набивными мячами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Комплексы упражнений с гимнастическими палками, флажками, малыми обручами, большими и малыми мячами.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Комплексы упражнений со скакалками. Комплексы с набивными мячами. Комплексы с обручами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Элементы акробатических упражнений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Группировка лежа на спине, в упоре стоя на коленях. Перекаты в положении лежа в разные стороны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Кувырок вперед по наклонному мату, стойка на лопатках, согнув ноги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Перекаты в группировке. Из положения лежа на спине «мостик». 2—3 кувырка вперед (строго индивидуально)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Кувырок назад, комбинация из кувырков, «мостик» с помощью учителя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Лазанье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Передвижение на четвереньках по коридору шириной 20—25 см, по гимнастической скамейке.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Произвольное лазанье по гимнастической стенке, не пропуская реек.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Подлезание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под препятствие и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через горку матов и гимнастическую скамейку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наклонной гимнастической скамейке (угол 20°) одноименным и разноименным способами. Передвижение на четвереньках по полу по кругу на скорость и с выполнением заданий (с толканием мяча).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со скамейки на скамейку произвольным способом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гимнастической стенке вверх и вниз разноименным и одноименным способами, в сторону приставными шагами, по наклонной гимнастической скамейке (угол 20° — 30°) с опорой на стопы и кисти рук.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Пролезание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сквозь гимнастические обручи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Лазанье по гимнастической стенке с переходом на гимнастическую скамейку, установленную наклонно, и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слезание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по ней произвольным способом. Лазанье по канату произвольным способом.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 xml:space="preserve"> через бревно, коня, козла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lastRenderedPageBreak/>
        <w:t>Висы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Упор в положении присев и лежа на матах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 висе на гимнастической стенке сгибание и разгибание ног. Упор на гимнастической стенке в положении стоя, меняя рейки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Вис на гимнастической стенке на согнутых руках. Упор на гимнастическом бревне и на скамейке, гимнастическом козле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Вис на рейке гимнастической стенки на время, на канате с раскачиванием. Подтягивание в висе на канате, стоя на полу ноги врозь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Равновесие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коридору шириной 20 см. Стойка на носках (3—4 с). Ходьба по гимнастической скамейке с различным положением рук. Кружение на месте и в движении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гимнастической скамейке с предметами (по выбору), на носках с различным движением рук, боком приставными шагами, по наклонной скамейке. Ходьба по полу по начертанной линии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гимнастической скамейке с перешагиванием через предмет, по рейке гимнастической скамейки, с доставанием предметов с пола в положении приседа.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Стойка на одной ноге, другая в сторону, вперед, назад с различными положениями рук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наклонной доске (угол 20°). Расхождение вдвоем поворотом при встрече на полу и на гимнастической скамейке. Равновесие «ласточка». Ходьба по гимнастическому бревну высотой 60 см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Опорные прыжки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Подготовка к выполнению опорных прыжков. Прыжок боком через гимнастическую скамейку с опорой на руки. Прыжок в глубину из положения приседа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Опорный прыжок через гимнастического козла: наскок в упор на колени, соскок с поворотом направо, налево с опорой на руку; в упор на колени, упор присев, соскок прогнувшись</w:t>
      </w:r>
    </w:p>
    <w:p w:rsidR="00AD459D" w:rsidRPr="007A6CAC" w:rsidRDefault="00AD459D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 xml:space="preserve">Легкая атлетика  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Ходьба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по заданным направлениям в медленном темпе. Ходьба парами, взявшись за руки. Ходьба с сохранением правильной осанки, на носках, на пятках, на внутреннем и внешнем своде стопы. Ходьба в чередовании с бегом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Ходьба с высоким подниманием бедра, в </w:t>
      </w:r>
      <w:proofErr w:type="spellStart"/>
      <w:r w:rsidRPr="007A6CAC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7A6CAC">
        <w:rPr>
          <w:rFonts w:ascii="Times New Roman" w:hAnsi="Times New Roman" w:cs="Times New Roman"/>
          <w:sz w:val="28"/>
          <w:szCs w:val="28"/>
        </w:rPr>
        <w:t>, с различными положениями рук: на пояс, к плечам, перед грудью, за голову. Ходьба с перешагиванием через предмет (2—3 предмета), по разметке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Ходьба в различном темпе, с выполнениями упражнений для рук.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Ходьба с контролем и без контроля зрения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>Ходьба в быстром темпе (наперегонки). Ходьба в приседе. Сочетание различных видов ходьбы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Бег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Медленный бег с сохранением осанки, в колонне за учителем с изменением направлений. Перебежки группами и по одному. Чередование бега с ходьбой до 30 м (15 м — бег, 15 м — ходьба)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Бег на месте с высоким подниманием бедра, на носках (медленно), с преодолением простейших препятствий, бег на скорость до 30 м. Медленный бег до 2 мин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Понятие высокий старт. Медленный бег до 3 мин (сильные дети). Бег в чередовании с ходьбой до 100 м. Челночный бег (3×5 м). Бег на скорость до 40 м. Понятие эстафетный бег (встречная эстафета)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Понятие низкий старт. Быстрый бег на месте до 10 с. Челночный бег (3×10 м).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 Бег с преодолением небольших препятствий на отрезке 30 м. Понятие эстафета (круговая). Расстояние 5—15 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Прыжки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в длину с места (с широким использованием подводящих, различных по форме прыжков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в длину и высоту с шага (с небольшого разбега, 3—4 м, в высоту с прямого разбега)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с ноги на ногу с продвижением вперед, до 15 м. Прыжки в длину (место отталкивания не обозначено) способом согнув ноги. Ознакомление с прыжком с разбега способом перешагивание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Прыжки с ноги на ногу до 20 м, в высоту способом перешагивание (внимание на мягкость приземления). Прыжки в длину с разбега (зона отталкивания — 60—70 см), на результат (внимание на технику прыжка)</w:t>
      </w:r>
    </w:p>
    <w:p w:rsidR="00543497" w:rsidRDefault="00AB15BE" w:rsidP="0054349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Метание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543497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Подготовка кистей рук к метанию. Упражнения на правильный захват мяча, своевременное освобождение (выпуск) его. Броски и ловля мячей. Метание малого мяча с места правой и левой рукой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малого мяча по горизонтальной и вертикальной цели с расстояния 2—6 м с места и на дальность. Броски большого мяча двумя руками из-за головы (в парах)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малого мяча левой, правой рукой на дальность в горизонтальную и вертикальную цель (баскетбольный щит с учетом дальности отскока на расстоянии 4—8 м) с места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Метание мячей в цель (на стене, баскетбольный щит, мишень) и на дальность, ширина коридора — 10—15 м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 xml:space="preserve">Коррекционные упражнения </w:t>
      </w:r>
      <w:r w:rsidRPr="007A6CAC">
        <w:rPr>
          <w:rFonts w:ascii="Times New Roman" w:hAnsi="Times New Roman" w:cs="Times New Roman"/>
          <w:sz w:val="28"/>
          <w:szCs w:val="28"/>
        </w:rPr>
        <w:t>(для развития пространственно-временной дифференцировки и точности движений)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>Построение в обозначенном месте (в кругах, в квадратах). Построение в колонну с интервалом на вытянутые руки. Построение в круг по ориентиру. Увеличение и уменьшение круга движением вперед, назад, на ориентир, предложенный учителем. Шаг вперед, назад, в сторону и воспроизведение его с закрытыми глазами. Ходьба по ориентирам, начертанным на полу. Прыжок в длину с места в ориентир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Построение в шеренгу с изменением места построения по заданному ориентиру (черта, квадрат, круг). Движение в колонне с изменением направлений по установленным на полу ориентирам. Повороты к ориентирам без контроля зрением в момент поворота. Шаг вперед, шаг назад, вправо в обозначенное место с открытыми и закрытыми глазами. Лазанье по определенным ориентирам, изменение направления лазанья. Подбрасывание мяча вверх до определенного ориентира. Выполнение исходных положений рук по словесной инструкции учителя. Выполнение различных упражнений без контроля и с контролем зрения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ab/>
        <w:t xml:space="preserve">Перестроение из круга в квадрат по ориентирам. Ходьба до различных ориентиров. Повороты направо, налево без контроля зрения. Принятие исходных положений рук с закрытыми глазами по команде учителя. Ходьба вперед по гимнастической скамейке с различными положениями рук, ног (одна нога идет по скамейке, другая — по полу). Прыжок в высоту до определенного ориентира. </w:t>
      </w:r>
      <w:r w:rsidRPr="007A6CAC">
        <w:rPr>
          <w:rFonts w:ascii="Times New Roman" w:hAnsi="Times New Roman" w:cs="Times New Roman"/>
          <w:sz w:val="28"/>
          <w:szCs w:val="28"/>
        </w:rPr>
        <w:tab/>
        <w:t>Дозирование силы удара мячом об пол с таким условием, чтобы он отскочил на заданную высоту: до колен, до пояса, до плеч. Ходьба на месте под счет учителя от 15 до 10 с, затем выполнение данной ходьбы с определением времени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ab/>
        <w:t>Построение в шеренгу, в колонну с изменением места построения (в квадрат, в круг). Ходьба по ориентирам. Бег по начерченным на полу ориентирам. Ходьба по двум параллельно поставленным гимнастическим скамейкам. Прыжки в высоту до определенного ориентира с контролем и без контроля зрением. Броски мяча в стену с отскоком его в обозначенное место. Ходьба на месте от 5 до 15 с. Повторить задание и самостоятельно остановиться. Ходьба в колонне приставными шагами до определенного ориентира (6—8 м) с определением затраченного времени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Подвижные игры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«Слушай сигнал», «Космонавты»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 xml:space="preserve">«Отгадай по голосу», «Карусели», «Что </w:t>
      </w:r>
      <w:r w:rsidR="007F6C41">
        <w:rPr>
          <w:rFonts w:ascii="Times New Roman" w:hAnsi="Times New Roman" w:cs="Times New Roman"/>
          <w:sz w:val="28"/>
          <w:szCs w:val="28"/>
        </w:rPr>
        <w:t>изменилось?», «Волшебный мешок»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«Два сигнала», «Запрещенное движение»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«Музыкальные змейки», «Найди предмет»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Коррекционные игры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«Запомни порядок», «Летает — не летает»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7F6C41" w:rsidRPr="007A6CAC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Игры с элементами общеразвивающих упражнений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«Вот так позы!», «Совушка», «Слушай сигнал», «Удочка», «Мы — солдат</w:t>
      </w:r>
      <w:r w:rsidR="007F6C41">
        <w:rPr>
          <w:rFonts w:ascii="Times New Roman" w:hAnsi="Times New Roman" w:cs="Times New Roman"/>
          <w:sz w:val="28"/>
          <w:szCs w:val="28"/>
        </w:rPr>
        <w:t>ы»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lastRenderedPageBreak/>
        <w:t>«Салки маршем», «Повторяй за мной», «Веревочный круг», «Часовые и разведчики»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«Шишки, желуди, орехи», «Самые сильные», «Мяч — соседу»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«Светофор», «Запрещенное движение», «Фигуры»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Игры с бегом и прыжками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«Гуси-лебеди», «Прыгающие воробушки», «Быстро по местам!», «Кошка и мышки»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«У ребят порядок строгий», «Кто быстрее?», «У медведя во бору», «Пустое место»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«Пятнашки маршем», «Прыжки по полоскам», «Точный прыжок», «К своим флажкам»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«Кто обгонит?», «Пустое место», «Бездомный заяц», «Волк во рву», «Два Мороза»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Игры с бросанием, ловлей и метанием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«Метко в цель», «Догони мяч», «Кого назвали — тот и ловит»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«Охотники и утки», «Кто дальше бросит?»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«Зоркий глаз», «Попади в цель», «Мяч — с</w:t>
      </w:r>
      <w:r w:rsidR="007F6C41">
        <w:rPr>
          <w:rFonts w:ascii="Times New Roman" w:hAnsi="Times New Roman" w:cs="Times New Roman"/>
          <w:sz w:val="28"/>
          <w:szCs w:val="28"/>
        </w:rPr>
        <w:t>реднему», «Гонка мячей по кругу</w:t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«Подвижная цель», «Обгони мяч»</w:t>
      </w:r>
    </w:p>
    <w:p w:rsidR="00AB15BE" w:rsidRPr="007A6CAC" w:rsidRDefault="00AB15BE" w:rsidP="0054349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A6CAC">
        <w:rPr>
          <w:rFonts w:ascii="Times New Roman" w:hAnsi="Times New Roman" w:cs="Times New Roman"/>
          <w:b/>
          <w:i/>
          <w:sz w:val="28"/>
          <w:szCs w:val="28"/>
        </w:rPr>
        <w:t>Пионербол</w:t>
      </w:r>
      <w:r w:rsidRPr="007A6CAC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A6CAC">
        <w:rPr>
          <w:rFonts w:ascii="Times New Roman" w:hAnsi="Times New Roman" w:cs="Times New Roman"/>
          <w:sz w:val="28"/>
          <w:szCs w:val="28"/>
        </w:rPr>
        <w:tab/>
      </w:r>
    </w:p>
    <w:p w:rsidR="000079F1" w:rsidRDefault="00AB15BE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Игра «Пионербол», ознакомление с правилами игры. Передача мяча руками, ловля его. Подача одной рукой снизу, учебная игра.</w:t>
      </w:r>
    </w:p>
    <w:p w:rsidR="007F6C41" w:rsidRPr="007A6CAC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79F1" w:rsidRPr="007A6CAC" w:rsidRDefault="000079F1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FD2264" w:rsidRPr="0048148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комплексов утренней гимнастики под руководством </w:t>
      </w:r>
      <w:r w:rsidRPr="00481484">
        <w:rPr>
          <w:rStyle w:val="s2"/>
          <w:rFonts w:ascii="Times New Roman" w:hAnsi="Times New Roman" w:cs="Times New Roman"/>
          <w:sz w:val="28"/>
          <w:szCs w:val="28"/>
        </w:rPr>
        <w:t>учителя</w:t>
      </w:r>
      <w:r w:rsidRPr="00481484">
        <w:rPr>
          <w:rFonts w:ascii="Times New Roman" w:hAnsi="Times New Roman" w:cs="Times New Roman"/>
          <w:sz w:val="28"/>
          <w:szCs w:val="28"/>
        </w:rPr>
        <w:t>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 w:rsidRPr="00481484"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основных правил поведения на уроках физической культуры и осознанное их применение;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несложных упражнений по словесной инструкции при выполнении строевых команд;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ходьба в различном темпе с различными исходными положениями;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FD2264" w:rsidRDefault="00FD2264" w:rsidP="00543497">
      <w:pPr>
        <w:pStyle w:val="a4"/>
        <w:shd w:val="clear" w:color="auto" w:fill="FFFFFF"/>
        <w:spacing w:after="0"/>
        <w:ind w:left="0" w:firstLine="709"/>
        <w:jc w:val="both"/>
        <w:rPr>
          <w:rStyle w:val="s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самостоятельное выполнение комплексов утренней гимнастики;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основных двигательных действий в соответствии с заданием учителя: бег, ходьба, прыжки и др.;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подача и выполнение строевых команд, ведение подсчёта при выполнении общеразвивающих упражнений.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совместное участие со сверстниками в подвижных играх и эстафетах;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оказание посильной помощь и поддержки сверстникам в процессе участия в подвижных играх и сор</w:t>
      </w:r>
      <w:r>
        <w:rPr>
          <w:rStyle w:val="s5"/>
          <w:sz w:val="28"/>
          <w:szCs w:val="28"/>
        </w:rPr>
        <w:t>е</w:t>
      </w:r>
      <w:r>
        <w:rPr>
          <w:rStyle w:val="s2"/>
          <w:sz w:val="28"/>
          <w:szCs w:val="28"/>
        </w:rPr>
        <w:t xml:space="preserve">внованиях;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спортивных традиций своего народа и других народов;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и применение правил бережного обращения с инвентарём и оборудованием в повседневной жизни; </w:t>
      </w:r>
    </w:p>
    <w:p w:rsidR="00FD2264" w:rsidRDefault="00FD2264" w:rsidP="00543497">
      <w:pPr>
        <w:pStyle w:val="p6"/>
        <w:spacing w:before="0" w:after="0" w:line="276" w:lineRule="auto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соблюдение требований техники безопасности в процессе участия в физкультурно-спортивных мероприятиях.</w:t>
      </w:r>
    </w:p>
    <w:p w:rsidR="00481484" w:rsidRDefault="00481484" w:rsidP="0054349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342D" w:rsidRPr="005A2ED6" w:rsidRDefault="00F4342D" w:rsidP="0048148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ED6"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F4342D" w:rsidRPr="00CA5F53" w:rsidRDefault="00F4342D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 «</w:t>
      </w:r>
      <w:r w:rsidRPr="00A338DC">
        <w:rPr>
          <w:rFonts w:ascii="Times New Roman" w:hAnsi="Times New Roman" w:cs="Times New Roman"/>
          <w:b/>
          <w:sz w:val="28"/>
          <w:szCs w:val="28"/>
        </w:rPr>
        <w:t>5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CA0475" w:rsidRPr="00CA0475">
        <w:rPr>
          <w:rFonts w:ascii="Times New Roman" w:hAnsi="Times New Roman" w:cs="Times New Roman"/>
          <w:sz w:val="28"/>
          <w:szCs w:val="28"/>
        </w:rPr>
        <w:t>самостоятельно применяет действие в любой ситуации.</w:t>
      </w:r>
    </w:p>
    <w:p w:rsidR="00E66481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4</w:t>
      </w:r>
      <w:r w:rsidRPr="00CA5F53">
        <w:rPr>
          <w:rFonts w:ascii="Times New Roman" w:hAnsi="Times New Roman" w:cs="Times New Roman"/>
          <w:sz w:val="28"/>
          <w:szCs w:val="28"/>
        </w:rPr>
        <w:t xml:space="preserve">» </w:t>
      </w:r>
      <w:r w:rsidR="00E66481" w:rsidRPr="00E66481">
        <w:rPr>
          <w:rFonts w:ascii="Times New Roman" w:hAnsi="Times New Roman" w:cs="Times New Roman"/>
          <w:sz w:val="28"/>
          <w:szCs w:val="28"/>
        </w:rPr>
        <w:t>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66481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81">
        <w:rPr>
          <w:rFonts w:ascii="Times New Roman" w:hAnsi="Times New Roman" w:cs="Times New Roman"/>
          <w:sz w:val="28"/>
          <w:szCs w:val="28"/>
        </w:rPr>
        <w:t>О</w:t>
      </w:r>
      <w:r w:rsidRPr="00CA5F53">
        <w:rPr>
          <w:rFonts w:ascii="Times New Roman" w:hAnsi="Times New Roman" w:cs="Times New Roman"/>
          <w:sz w:val="28"/>
          <w:szCs w:val="28"/>
        </w:rPr>
        <w:t>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3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E66481" w:rsidRPr="00E66481">
        <w:rPr>
          <w:rFonts w:ascii="Times New Roman" w:hAnsi="Times New Roman" w:cs="Times New Roman"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самостоятельно;</w:t>
      </w:r>
    </w:p>
    <w:p w:rsidR="00CA0475" w:rsidRDefault="00F4342D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2</w:t>
      </w:r>
      <w:r w:rsidRPr="00CA5F53">
        <w:rPr>
          <w:rFonts w:ascii="Times New Roman" w:hAnsi="Times New Roman" w:cs="Times New Roman"/>
          <w:sz w:val="28"/>
          <w:szCs w:val="28"/>
        </w:rPr>
        <w:t>»</w:t>
      </w:r>
      <w:r w:rsidR="00CA0475" w:rsidRPr="00CA0475">
        <w:rPr>
          <w:rFonts w:ascii="Times New Roman" w:hAnsi="Times New Roman" w:cs="Times New Roman"/>
          <w:sz w:val="28"/>
          <w:szCs w:val="28"/>
        </w:rPr>
        <w:t xml:space="preserve">действие отсутствует, обучающийся не понимает его смысла, не включается в процесс выполнения вместе с учителем; </w:t>
      </w:r>
    </w:p>
    <w:p w:rsidR="007F6C41" w:rsidRDefault="007F6C41" w:rsidP="00543497">
      <w:pPr>
        <w:spacing w:after="0"/>
        <w:rPr>
          <w:rStyle w:val="s2"/>
          <w:rFonts w:ascii="Times New Roman" w:hAnsi="Times New Roman" w:cs="Times New Roman"/>
          <w:sz w:val="28"/>
          <w:szCs w:val="28"/>
        </w:rPr>
      </w:pPr>
    </w:p>
    <w:p w:rsidR="007F6C41" w:rsidRPr="007F6C41" w:rsidRDefault="007F6C41" w:rsidP="00543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C41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программы.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Личностные учебные действия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C41">
        <w:rPr>
          <w:rFonts w:ascii="Times New Roman" w:hAnsi="Times New Roman" w:cs="Times New Roman"/>
          <w:sz w:val="28"/>
          <w:szCs w:val="28"/>
        </w:rPr>
        <w:t xml:space="preserve"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</w:t>
      </w:r>
      <w:r w:rsidRPr="007F6C41">
        <w:rPr>
          <w:rFonts w:ascii="Times New Roman" w:hAnsi="Times New Roman" w:cs="Times New Roman"/>
          <w:sz w:val="28"/>
          <w:szCs w:val="28"/>
        </w:rPr>
        <w:lastRenderedPageBreak/>
        <w:t>ценностей и социальных ролей;</w:t>
      </w:r>
      <w:r w:rsidR="001B41D7">
        <w:rPr>
          <w:rFonts w:ascii="Times New Roman" w:hAnsi="Times New Roman" w:cs="Times New Roman"/>
          <w:sz w:val="28"/>
          <w:szCs w:val="28"/>
        </w:rPr>
        <w:t xml:space="preserve"> </w:t>
      </w:r>
      <w:r w:rsidRPr="007F6C41">
        <w:rPr>
          <w:rFonts w:ascii="Times New Roman" w:hAnsi="Times New Roman" w:cs="Times New Roman"/>
          <w:sz w:val="28"/>
          <w:szCs w:val="28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Коммуникативные учебные действия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Коммуникативные учебные действия включают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обращаться за помощью и принимать помощь;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7F6C41" w:rsidRPr="007F6C41" w:rsidRDefault="007F6C41" w:rsidP="004814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сотрудничать с взрослыми и сверстниками в разных социальных ситуациях;</w:t>
      </w:r>
      <w:r w:rsidR="00481484">
        <w:rPr>
          <w:rFonts w:ascii="Times New Roman" w:hAnsi="Times New Roman" w:cs="Times New Roman"/>
          <w:sz w:val="28"/>
          <w:szCs w:val="28"/>
        </w:rPr>
        <w:t xml:space="preserve"> </w:t>
      </w:r>
      <w:r w:rsidRPr="007F6C41">
        <w:rPr>
          <w:rFonts w:ascii="Times New Roman" w:hAnsi="Times New Roman" w:cs="Times New Roman"/>
          <w:sz w:val="28"/>
          <w:szCs w:val="28"/>
        </w:rPr>
        <w:t xml:space="preserve">доброжелательно относиться, сопереживать, конструктивно взаимодействовать с людьми;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Регулятивные учебные действия: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Регулятивные учебные действия включают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т.д.); принимать цели и произвольно включаться в деятельность, следовать предложенному плану и работать в общем темпе;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6C41">
        <w:rPr>
          <w:rFonts w:ascii="Times New Roman" w:hAnsi="Times New Roman" w:cs="Times New Roman"/>
          <w:b/>
          <w:i/>
          <w:sz w:val="28"/>
          <w:szCs w:val="28"/>
        </w:rPr>
        <w:t>Познавательные учебные действия: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выделять некоторые существенные, общие и отличительные свойства хорошо знакомых предметов;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proofErr w:type="spellStart"/>
      <w:r w:rsidRPr="007F6C41">
        <w:rPr>
          <w:rFonts w:ascii="Times New Roman" w:hAnsi="Times New Roman" w:cs="Times New Roman"/>
          <w:sz w:val="28"/>
          <w:szCs w:val="28"/>
        </w:rPr>
        <w:t>видо-родовые</w:t>
      </w:r>
      <w:proofErr w:type="spellEnd"/>
      <w:r w:rsidRPr="007F6C41">
        <w:rPr>
          <w:rFonts w:ascii="Times New Roman" w:hAnsi="Times New Roman" w:cs="Times New Roman"/>
          <w:sz w:val="28"/>
          <w:szCs w:val="28"/>
        </w:rPr>
        <w:t xml:space="preserve"> отношения предметов;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lastRenderedPageBreak/>
        <w:t xml:space="preserve">делать простейшие обобщения, сравнивать, классифицировать на наглядном материале;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читать; писать; выполнять арифметические действия;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7F6C41" w:rsidRPr="007F6C41" w:rsidRDefault="007F6C41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6C41">
        <w:rPr>
          <w:rFonts w:ascii="Times New Roman" w:hAnsi="Times New Roman" w:cs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0079F1" w:rsidRDefault="000079F1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ab/>
      </w:r>
      <w:r w:rsidR="007A6CAC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инвентарь для п</w:t>
      </w:r>
      <w:r>
        <w:rPr>
          <w:rFonts w:ascii="Times New Roman" w:hAnsi="Times New Roman" w:cs="Times New Roman"/>
          <w:sz w:val="28"/>
          <w:szCs w:val="28"/>
        </w:rPr>
        <w:t>одвижных и спортивных игр и др.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</w:t>
      </w:r>
      <w:r>
        <w:rPr>
          <w:rFonts w:ascii="Times New Roman" w:hAnsi="Times New Roman" w:cs="Times New Roman"/>
          <w:sz w:val="28"/>
          <w:szCs w:val="28"/>
        </w:rPr>
        <w:t>ного, туристического инвентаря;</w:t>
      </w:r>
    </w:p>
    <w:p w:rsidR="007F6C41" w:rsidRPr="007F6C41" w:rsidRDefault="007F6C41" w:rsidP="00543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</w:t>
      </w:r>
      <w:r>
        <w:rPr>
          <w:rFonts w:ascii="Times New Roman" w:hAnsi="Times New Roman" w:cs="Times New Roman"/>
          <w:sz w:val="28"/>
          <w:szCs w:val="28"/>
        </w:rPr>
        <w:t xml:space="preserve">нты; сетки, </w:t>
      </w:r>
      <w:r w:rsidRPr="007F6C41">
        <w:rPr>
          <w:rFonts w:ascii="Times New Roman" w:hAnsi="Times New Roman" w:cs="Times New Roman"/>
          <w:sz w:val="28"/>
          <w:szCs w:val="28"/>
        </w:rPr>
        <w:t>тренажёры и т.д.</w:t>
      </w:r>
    </w:p>
    <w:p w:rsidR="007A6CAC" w:rsidRDefault="007A6CAC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6A25" w:rsidRPr="00025689" w:rsidRDefault="005A6A25" w:rsidP="005A6A2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025689">
        <w:rPr>
          <w:rFonts w:ascii="Times New Roman" w:eastAsia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025689">
        <w:rPr>
          <w:rFonts w:ascii="Times New Roman" w:eastAsia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5A6A25" w:rsidRPr="00025689" w:rsidRDefault="005A6A25" w:rsidP="005A6A25">
      <w:pPr>
        <w:jc w:val="center"/>
        <w:rPr>
          <w:rFonts w:ascii="Calibri" w:eastAsia="Times New Roman" w:hAnsi="Calibri" w:cs="Times New Roman"/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5A6A25" w:rsidRPr="00025689" w:rsidTr="00A25020">
        <w:tc>
          <w:tcPr>
            <w:tcW w:w="3511" w:type="dxa"/>
            <w:shd w:val="clear" w:color="auto" w:fill="auto"/>
          </w:tcPr>
          <w:p w:rsidR="005A6A25" w:rsidRPr="00025689" w:rsidRDefault="005A6A25" w:rsidP="00A25020">
            <w:pPr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Руковод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_________(Н.А. Бондарева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рекомендовано</w:t>
            </w: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 </w:t>
            </w:r>
            <w:proofErr w:type="gramStart"/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26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г. № 1</w:t>
            </w:r>
          </w:p>
        </w:tc>
        <w:tc>
          <w:tcPr>
            <w:tcW w:w="3260" w:type="dxa"/>
            <w:shd w:val="clear" w:color="auto" w:fill="auto"/>
          </w:tcPr>
          <w:p w:rsidR="005A6A25" w:rsidRPr="00025689" w:rsidRDefault="005A6A25" w:rsidP="00A25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5A6A25" w:rsidRPr="00025689" w:rsidRDefault="005A6A25" w:rsidP="00A25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shd w:val="clear" w:color="auto" w:fill="auto"/>
          </w:tcPr>
          <w:p w:rsidR="005A6A25" w:rsidRPr="00025689" w:rsidRDefault="005A6A25" w:rsidP="00A25020">
            <w:pPr>
              <w:tabs>
                <w:tab w:val="left" w:pos="0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«Утверждено» 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введено в действие приказом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 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  <w:p w:rsidR="005A6A25" w:rsidRPr="00025689" w:rsidRDefault="005A6A25" w:rsidP="00A25020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A25" w:rsidRPr="00025689" w:rsidTr="00A25020">
        <w:tc>
          <w:tcPr>
            <w:tcW w:w="3511" w:type="dxa"/>
            <w:shd w:val="clear" w:color="auto" w:fill="auto"/>
          </w:tcPr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решением педагогического совета протокол</w:t>
            </w:r>
          </w:p>
          <w:p w:rsidR="005A6A25" w:rsidRPr="00025689" w:rsidRDefault="005A6A25" w:rsidP="00A25020">
            <w:pPr>
              <w:tabs>
                <w:tab w:val="left" w:pos="284"/>
                <w:tab w:val="left" w:pos="426"/>
                <w:tab w:val="left" w:pos="6237"/>
              </w:tabs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F04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28</w:t>
            </w:r>
            <w:r w:rsidRPr="00D2456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2025</w:t>
            </w:r>
            <w:r w:rsidRPr="000256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</w:t>
            </w:r>
          </w:p>
          <w:p w:rsidR="005A6A25" w:rsidRPr="00025689" w:rsidRDefault="005A6A25" w:rsidP="00A25020">
            <w:pPr>
              <w:ind w:right="-143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A6A25" w:rsidRPr="00025689" w:rsidRDefault="005A6A25" w:rsidP="00A25020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5A6A25" w:rsidRPr="00025689" w:rsidRDefault="005A6A25" w:rsidP="00A25020">
            <w:pPr>
              <w:tabs>
                <w:tab w:val="left" w:pos="0"/>
                <w:tab w:val="left" w:pos="62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A25" w:rsidRPr="00025689" w:rsidRDefault="005A6A25" w:rsidP="005A6A25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  <w:r w:rsidRPr="00025689">
        <w:rPr>
          <w:rFonts w:ascii="Calibri" w:eastAsia="Times New Roman" w:hAnsi="Calibri" w:cs="Times New Roman"/>
          <w:sz w:val="24"/>
        </w:rPr>
        <w:tab/>
      </w:r>
      <w:r w:rsidRPr="00025689">
        <w:rPr>
          <w:rFonts w:ascii="Calibri" w:eastAsia="Times New Roman" w:hAnsi="Calibri" w:cs="Times New Roman"/>
          <w:sz w:val="24"/>
        </w:rPr>
        <w:tab/>
      </w:r>
    </w:p>
    <w:p w:rsidR="005A6A25" w:rsidRPr="00025689" w:rsidRDefault="005A6A25" w:rsidP="005A6A25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  <w:r w:rsidRPr="00025689">
        <w:rPr>
          <w:rFonts w:ascii="Calibri" w:eastAsia="Times New Roman" w:hAnsi="Calibri" w:cs="Times New Roman"/>
          <w:sz w:val="24"/>
        </w:rPr>
        <w:tab/>
      </w:r>
    </w:p>
    <w:p w:rsidR="005A6A25" w:rsidRPr="00025689" w:rsidRDefault="005A6A25" w:rsidP="005A6A25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</w:p>
    <w:p w:rsidR="005A6A25" w:rsidRPr="00025689" w:rsidRDefault="005A6A25" w:rsidP="005A6A25">
      <w:pPr>
        <w:tabs>
          <w:tab w:val="left" w:pos="3060"/>
          <w:tab w:val="left" w:pos="6765"/>
        </w:tabs>
        <w:ind w:left="-284" w:right="-143"/>
        <w:rPr>
          <w:rFonts w:ascii="Calibri" w:eastAsia="Times New Roman" w:hAnsi="Calibri" w:cs="Times New Roman"/>
          <w:sz w:val="24"/>
        </w:rPr>
      </w:pPr>
    </w:p>
    <w:p w:rsidR="005A6A25" w:rsidRPr="00596F01" w:rsidRDefault="005A6A25" w:rsidP="005A6A25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A6A25" w:rsidRPr="004A6AF7" w:rsidRDefault="005A6A25" w:rsidP="005A6A25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адаптивной</w:t>
      </w:r>
      <w:r w:rsidRPr="004A6AF7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культуре</w:t>
      </w:r>
    </w:p>
    <w:p w:rsidR="005A6A25" w:rsidRPr="004A6AF7" w:rsidRDefault="005A6A25" w:rsidP="005A6A25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3«Б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>» класса</w:t>
      </w:r>
    </w:p>
    <w:p w:rsidR="005A6A25" w:rsidRPr="004A6AF7" w:rsidRDefault="005A6A25" w:rsidP="005A6A25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5A6A25" w:rsidRPr="004A6AF7" w:rsidRDefault="005A6A25" w:rsidP="005A6A25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6A25" w:rsidRDefault="005A6A25" w:rsidP="005A6A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5A6A25" w:rsidRDefault="005A6A25" w:rsidP="005A6A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5A6A25" w:rsidRDefault="005A6A25" w:rsidP="005A6A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5A6A25" w:rsidRDefault="005A6A25" w:rsidP="005A6A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5A6A25" w:rsidRDefault="005A6A25" w:rsidP="005A6A25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5A6A25" w:rsidRPr="00642E30" w:rsidTr="00A25020">
        <w:tc>
          <w:tcPr>
            <w:tcW w:w="4360" w:type="dxa"/>
          </w:tcPr>
          <w:p w:rsidR="005A6A25" w:rsidRPr="008232D0" w:rsidRDefault="005A6A25" w:rsidP="00A25020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5A6A25" w:rsidRPr="008232D0" w:rsidRDefault="005A6A25" w:rsidP="00A2502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5A6A25" w:rsidRPr="00AF04AD" w:rsidRDefault="005A6A25" w:rsidP="00A250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</w:tr>
    </w:tbl>
    <w:p w:rsidR="005A6A25" w:rsidRDefault="005A6A25" w:rsidP="005A6A25">
      <w:pPr>
        <w:tabs>
          <w:tab w:val="left" w:pos="3060"/>
          <w:tab w:val="left" w:pos="6765"/>
        </w:tabs>
        <w:spacing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A25" w:rsidRDefault="005A6A25" w:rsidP="005A6A25">
      <w:pPr>
        <w:tabs>
          <w:tab w:val="left" w:pos="3060"/>
          <w:tab w:val="left" w:pos="6765"/>
        </w:tabs>
        <w:spacing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6A25" w:rsidRPr="00037EC2" w:rsidRDefault="005A6A25" w:rsidP="005A6A25">
      <w:pPr>
        <w:tabs>
          <w:tab w:val="left" w:pos="3060"/>
          <w:tab w:val="left" w:pos="6765"/>
        </w:tabs>
        <w:spacing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7EC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Ind w:w="-856" w:type="dxa"/>
        <w:tblLook w:val="04A0"/>
      </w:tblPr>
      <w:tblGrid>
        <w:gridCol w:w="698"/>
        <w:gridCol w:w="3394"/>
        <w:gridCol w:w="1166"/>
        <w:gridCol w:w="922"/>
        <w:gridCol w:w="2173"/>
        <w:gridCol w:w="2074"/>
      </w:tblGrid>
      <w:tr w:rsidR="005A6A25" w:rsidTr="00A25020">
        <w:trPr>
          <w:trHeight w:val="742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п\</w:t>
            </w:r>
            <w:proofErr w:type="gramStart"/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394" w:type="dxa"/>
          </w:tcPr>
          <w:p w:rsidR="005A6A25" w:rsidRPr="008239C9" w:rsidRDefault="005A6A25" w:rsidP="00A2502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Кол-во уроков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89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5A6A25" w:rsidTr="00A25020">
        <w:trPr>
          <w:trHeight w:val="285"/>
        </w:trPr>
        <w:tc>
          <w:tcPr>
            <w:tcW w:w="10427" w:type="dxa"/>
            <w:gridSpan w:val="6"/>
          </w:tcPr>
          <w:p w:rsidR="005A6A25" w:rsidRPr="008239C9" w:rsidRDefault="005A6A25" w:rsidP="00A2502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39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четверть</w:t>
            </w: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Т.Б. на уроках физической культуры. ОРУ на месте.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Ходьба с различными положениями и движениями рук.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Ходьба с различными положениями и движениями рук. Подтягивания на перекладине.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Ходьба, упражнения для мышц верхнего плечевого пояса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Закрепление высокого старта. ОРУ в движении. Строевые упражнения. 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Ходьба в различном темпе.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Ходьба и бег по прямой и по кругу</w:t>
            </w:r>
            <w:proofErr w:type="gramEnd"/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Высокий старт. Упражнения в движении шагом. Линейные эстафеты с этапом 30 м.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Ходьба и бег </w:t>
            </w:r>
            <w:proofErr w:type="gramStart"/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proofErr w:type="gramEnd"/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прямой. Бег на встречу друг другу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результата в беге на 30 м.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прыжкам в длину. Бег 3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Бег с максимальной скоростью с высокого старта по прямой; бег, отталкивание одной ногой и приземление на две ноги.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Закрепление прыжков в длину с разбега.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Совершенствование высокого старта.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Разбег, отталкивание одной ногой и приземление на две ноги; бег </w:t>
            </w:r>
            <w:proofErr w:type="gramStart"/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proofErr w:type="gramEnd"/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Оценивание техники </w:t>
            </w: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lastRenderedPageBreak/>
              <w:t>высокого старта.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метанию мяча с места.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FF32E1" w:rsidRDefault="005A6A25" w:rsidP="00A2502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основных видов движений по командам: «На старт!», «Внимание!», «Марш!»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Метания мяча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Совершенствование метания мяча и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прыжков в длину с разбега. Бег 5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FF32E1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Метания мяча.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Оценивание прыжков в длину с разбега.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7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Прыжки в длину 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>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результата в метании мяча с места. Подтягивание на перекладине. Бег 10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Метания мяча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результата в подтягивании на перекладине. Бег 10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Подтягивания на перекладине</w:t>
            </w: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прыжку в высоту.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 в высоту.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 в высоту с короткого разбега.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высоту.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Закрепление прыжка в высоту. Строевые упражнения. Челночный бег 3*10.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 в высоту. Челночный 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94" w:type="dxa"/>
          </w:tcPr>
          <w:p w:rsidR="005A6A25" w:rsidRPr="00FF32E1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результата челночного бега</w:t>
            </w:r>
          </w:p>
          <w:p w:rsidR="005A6A25" w:rsidRPr="00FF32E1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3*10. Обучение технике прыжка </w:t>
            </w:r>
            <w:proofErr w:type="gramStart"/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2E1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высоту. Эстафеты.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Челночный бег </w:t>
            </w:r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>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прыжка в высоту. Эстафеты. Бег 5 мин.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Прыжки в высоту </w:t>
            </w:r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>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Бег  60 м. Эстафеты.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с высокого старта </w:t>
            </w:r>
            <w:proofErr w:type="gramStart"/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>по</w:t>
            </w:r>
            <w:proofErr w:type="gramEnd"/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результата в беге на короткие дистанции 30. 60 м.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</w:t>
            </w: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ег на короткие дистанции</w:t>
            </w:r>
            <w:r w:rsidRPr="006350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94" w:type="dxa"/>
          </w:tcPr>
          <w:p w:rsidR="005A6A25" w:rsidRPr="006350B8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Эстафетный бег по кругу.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0B8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Эстафетный бег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технике прыжка</w:t>
            </w: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длину с места.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</w:t>
            </w: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длину с места.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 на результат с места.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</w:t>
            </w: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длину с места 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технике броска набивного мяча двумя руками от груди.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Броски набивного мяча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1860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94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Оценивание результата броска набивного мяча двумя руками от груди.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Броски набивного мяча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270"/>
        </w:trPr>
        <w:tc>
          <w:tcPr>
            <w:tcW w:w="10427" w:type="dxa"/>
            <w:gridSpan w:val="6"/>
          </w:tcPr>
          <w:p w:rsidR="005A6A25" w:rsidRPr="008239C9" w:rsidRDefault="005A6A25" w:rsidP="00A2502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</w:rPr>
            </w:pPr>
            <w:r w:rsidRPr="008239C9"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</w:rPr>
              <w:t>2 четверт</w:t>
            </w:r>
            <w:r>
              <w:rPr>
                <w:rFonts w:ascii="Times New Roman" w:eastAsia="Calibri" w:hAnsi="Times New Roman" w:cs="Times New Roman"/>
                <w:b/>
                <w:color w:val="00000A"/>
                <w:sz w:val="28"/>
                <w:szCs w:val="28"/>
              </w:rPr>
              <w:t>ь</w:t>
            </w: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поведения и ТБ для учащихся по разделу «Гимнастика». Построения в шеренгу, колонну, равнение по носкам; выполнение команд: «Равняйсь!», «Смирно!», «На месте!», «Шагом марш!», «Класс стой!».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Строевые упражнения, беседа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Оценивание результата броска набивного мяча двумя руками из-за головы.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Броски набивного мяча</w:t>
            </w: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учётом результата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Эстафетный бег. Встречная эстафета.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Встречные эстафеты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1266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Ознакомление с правилами безопасности на уроках гимнастики. Ходьба, бег 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Беседа.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Ходьба, бег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94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  <w:r w:rsidRPr="007A65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технике кувырка вперёд.</w:t>
            </w:r>
          </w:p>
        </w:tc>
        <w:tc>
          <w:tcPr>
            <w:tcW w:w="1166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Перекаты.</w:t>
            </w:r>
          </w:p>
        </w:tc>
        <w:tc>
          <w:tcPr>
            <w:tcW w:w="2074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Pr="003A623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4" w:type="dxa"/>
          </w:tcPr>
          <w:p w:rsidR="005A6A25" w:rsidRPr="003A623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237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Закрепление кувырка вперёд. ОРУ утренней гимнастики.</w:t>
            </w:r>
          </w:p>
        </w:tc>
        <w:tc>
          <w:tcPr>
            <w:tcW w:w="1166" w:type="dxa"/>
          </w:tcPr>
          <w:p w:rsidR="005A6A25" w:rsidRPr="003A623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3A623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3A623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237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Кувырок вперёд. ОРУ.</w:t>
            </w:r>
          </w:p>
        </w:tc>
        <w:tc>
          <w:tcPr>
            <w:tcW w:w="2074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технике кувырка назад. Прыжки с продвижением вперед.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Перекаты.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Прыжки на одной и двух ногах.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Совершенствование кувырка назад. Прыжки на правой и левой ноге.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Кувырок назад. Прыжки на правой и левой ноге.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Группировка. Связк</w:t>
            </w:r>
            <w:proofErr w:type="gramStart"/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а-</w:t>
            </w:r>
            <w:proofErr w:type="gramEnd"/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два кувырка вперед, два кувырка назад.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94" w:type="dxa"/>
          </w:tcPr>
          <w:p w:rsidR="005A6A25" w:rsidRPr="00C14EB6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лазанию по канату.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упражнения. 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Лазания по канату.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Совершенствование лазанию по канату. Прыжки через гимнастическую скамейку.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Лазания по канату. Прыжки.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94" w:type="dxa"/>
          </w:tcPr>
          <w:p w:rsidR="005A6A25" w:rsidRPr="00C14EB6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мосту с помощью и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самостоятельно. Комплекс упражнений с гимнастической палкой.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упражнения.</w:t>
            </w: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Упражнения с гимнастической палкой.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94" w:type="dxa"/>
          </w:tcPr>
          <w:p w:rsidR="005A6A25" w:rsidRPr="00C14EB6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моста с помощью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самостоятельно. Комплекс упражнений с гимнастической палкой.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Акробатические упражнения. Упражнения с гимнастической палкой.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Кувырок назад, выход в стойку на лопатках.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Связка акробатических </w:t>
            </w: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кувырка назад, выход в стойку на лопатках. Закрепление моста с помощью и самостоятельно.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4EB6">
              <w:rPr>
                <w:rFonts w:ascii="Times New Roman" w:eastAsia="Calibri" w:hAnsi="Times New Roman" w:cs="Times New Roman"/>
                <w:sz w:val="28"/>
                <w:szCs w:val="28"/>
              </w:rPr>
              <w:t>Связка акробатических упражнений. Акробатические упражнения.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94" w:type="dxa"/>
          </w:tcPr>
          <w:p w:rsidR="005A6A25" w:rsidRPr="00D05023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Оценивание лазания по канату. Игры </w:t>
            </w:r>
            <w:proofErr w:type="gramStart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элементами акробатики.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Лазания по канату.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Обучение опорному прыжку через козла. ОРУ с мячами.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Опорный прыжок через козла. ОРУ с мячами.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94" w:type="dxa"/>
          </w:tcPr>
          <w:p w:rsidR="005A6A25" w:rsidRPr="00D05023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опорных прыжков через козла</w:t>
            </w:r>
            <w:proofErr w:type="gramStart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аХодьба</w:t>
            </w:r>
            <w:proofErr w:type="spellEnd"/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гимнастической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скамейке.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02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Опорный прыжок через козла. Упражнения в равновесии.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sz w:val="28"/>
                <w:szCs w:val="28"/>
              </w:rPr>
              <w:t>Ходьба по гимнастической скамейке различными способами. Акробатика.</w:t>
            </w:r>
          </w:p>
        </w:tc>
        <w:tc>
          <w:tcPr>
            <w:tcW w:w="1166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в равновесии. Акробатические упражнения.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Оценивание прыжков через козла.</w:t>
            </w:r>
          </w:p>
          <w:p w:rsidR="005A6A25" w:rsidRPr="002C73F3" w:rsidRDefault="005A6A25" w:rsidP="002C73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Эстафеты с мячами.</w:t>
            </w:r>
            <w:r w:rsidR="002C73F3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</w:t>
            </w:r>
            <w:r w:rsidR="002C73F3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Опорный прыжок через козла. Эстафеты.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Закрепление виса прогнувшись.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Совершенствование опорного прыжка через козла и висов.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Висы. Опорный прыжок через козла.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Оценивание </w:t>
            </w:r>
            <w:proofErr w:type="gramStart"/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виса</w:t>
            </w:r>
            <w:proofErr w:type="gramEnd"/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прогнувшись на</w:t>
            </w:r>
          </w:p>
          <w:p w:rsidR="005A6A25" w:rsidRPr="00B06A7D" w:rsidRDefault="005A6A25" w:rsidP="00A25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гимнастической стенке. Ходьба </w:t>
            </w:r>
            <w:proofErr w:type="gramStart"/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по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гимнастической скамейке.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Висы. Упражнения в равновесии.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900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B06A7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Прыжки на скакалке. Акробатика.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9729E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9729E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9EB">
              <w:rPr>
                <w:rFonts w:ascii="Times New Roman" w:eastAsia="Calibri" w:hAnsi="Times New Roman" w:cs="Times New Roman"/>
                <w:sz w:val="28"/>
                <w:szCs w:val="28"/>
              </w:rPr>
              <w:t>Прыжки. Акробатика.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285"/>
        </w:trPr>
        <w:tc>
          <w:tcPr>
            <w:tcW w:w="10427" w:type="dxa"/>
            <w:gridSpan w:val="6"/>
          </w:tcPr>
          <w:p w:rsidR="005A6A25" w:rsidRPr="00A32792" w:rsidRDefault="005A6A25" w:rsidP="00A2502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3279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четверть</w:t>
            </w:r>
          </w:p>
        </w:tc>
      </w:tr>
      <w:tr w:rsidR="005A6A25" w:rsidTr="00A25020">
        <w:tc>
          <w:tcPr>
            <w:tcW w:w="698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4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Ознакомление с правилами безопасности </w:t>
            </w:r>
            <w:r w:rsidRPr="007A65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lastRenderedPageBreak/>
              <w:t>на уроках по подвижным и спортивным играм. Игры.</w:t>
            </w:r>
          </w:p>
        </w:tc>
        <w:tc>
          <w:tcPr>
            <w:tcW w:w="1166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2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Беседа. Игры.</w:t>
            </w:r>
          </w:p>
        </w:tc>
        <w:tc>
          <w:tcPr>
            <w:tcW w:w="2074" w:type="dxa"/>
          </w:tcPr>
          <w:p w:rsidR="005A6A25" w:rsidRPr="00D844B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обручами. Эстафеты. Развитие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Скоростно-силовых способностей.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обручами. Эстафеты.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в движении. Игра «Кто обгонит».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в движении. Игра.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94" w:type="dxa"/>
          </w:tcPr>
          <w:p w:rsidR="005A6A25" w:rsidRPr="00B06A7D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мячами. Игра «Через кочки и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A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пенёчки». Эстафеты с мячами.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ОРУ с мячами. 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 с мячами.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мячами. Игры «Метко в цель», «Кто дальше бросит».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мячами.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Игра «Вызов номера». Развитие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силовых способностей.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 «Кто дальше бросит», «Волк во рву».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Игра «К своим флажкам» Эстафеты с мячами.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Эстафеты с мячами. Развитие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скоростно-силовых способностей.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Эстафеты с мячами.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 «Кузнечики», «Попади в мяч».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 «</w:t>
            </w:r>
            <w:proofErr w:type="spell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Совушка</w:t>
            </w:r>
            <w:proofErr w:type="spell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«Сбор листьев».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 Кто обгонит», «Через кочки и пенёчки».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Эстафеты с мячами. Развитие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скоростно-силовых способностей.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Эстафеты с мячами.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Стойка баскетболиста. Ведение мяча на месте. </w:t>
            </w: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Ловля и передача мяча в движении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на месте. Ловля </w:t>
            </w: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передача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394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движении. Броски в цель. ОРУ.</w:t>
            </w:r>
          </w:p>
        </w:tc>
        <w:tc>
          <w:tcPr>
            <w:tcW w:w="1166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7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в движении. Броски в цель.</w:t>
            </w:r>
          </w:p>
        </w:tc>
        <w:tc>
          <w:tcPr>
            <w:tcW w:w="2074" w:type="dxa"/>
          </w:tcPr>
          <w:p w:rsidR="005A6A25" w:rsidRPr="000E675B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на месте право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левой) рукой,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в движении. Игра «</w:t>
            </w:r>
            <w:proofErr w:type="spellStart"/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Передал-садись</w:t>
            </w:r>
            <w:proofErr w:type="spellEnd"/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Ведения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двумя руками от груди. ОРУ. Игра «Гонка мячей по кругу».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мяча правой (левой) рукой 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движении</w:t>
            </w:r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бегом. Броски в цель.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мяча, броски.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Игра «Перестрелка». Развитие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координационных способностей.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Игры.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направления.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ОРУ. Бросок мяча 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головы.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мяча, броски.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с изменением скорости.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ОРУ. Игра «Мяч 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</w:t>
            </w:r>
            <w:proofErr w:type="gramEnd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овцу».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мяча. ОРУ.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ОРУ. Передача мяча в движении. Игра </w:t>
            </w:r>
            <w:proofErr w:type="gramStart"/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мини-баскетбол.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Передача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94" w:type="dxa"/>
          </w:tcPr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Ведение мяча с изменением</w:t>
            </w:r>
          </w:p>
          <w:p w:rsidR="005A6A25" w:rsidRPr="000136F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направления, скорости. Игра в мини-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баскетбол.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ОРУ. Ведение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3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Стойка игрока (волейболиста). Перемещение в стойке. Игра.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Перемещения.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Строевые упражнения. ОРУ с волейбольными мячами. Передача мяча </w:t>
            </w: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над собой.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ОРУ с волейбольными мячами. </w:t>
            </w: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Передачи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и передача мяча в парах. Игра.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и передача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техники игры «Пионербол».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 «Пионербол».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 «Пионербол». Правила и судейство игры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 «Пионербол».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1020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 «Пионербол». 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игра «Пионербол».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rPr>
          <w:trHeight w:val="1037"/>
        </w:trPr>
        <w:tc>
          <w:tcPr>
            <w:tcW w:w="698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394" w:type="dxa"/>
          </w:tcPr>
          <w:p w:rsidR="005A6A25" w:rsidRPr="009305C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техники игры «Пионербол». 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5A6A25" w:rsidRPr="009305C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 «Пионербол».</w:t>
            </w:r>
          </w:p>
        </w:tc>
        <w:tc>
          <w:tcPr>
            <w:tcW w:w="2074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6A25" w:rsidTr="00A25020">
        <w:trPr>
          <w:trHeight w:val="355"/>
        </w:trPr>
        <w:tc>
          <w:tcPr>
            <w:tcW w:w="10427" w:type="dxa"/>
            <w:gridSpan w:val="6"/>
          </w:tcPr>
          <w:p w:rsidR="005A6A25" w:rsidRPr="0084672C" w:rsidRDefault="005A6A25" w:rsidP="00A2502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67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четверт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</w:t>
            </w:r>
          </w:p>
        </w:tc>
      </w:tr>
      <w:tr w:rsidR="005A6A25" w:rsidTr="00A25020">
        <w:trPr>
          <w:trHeight w:val="1682"/>
        </w:trPr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4" w:type="dxa"/>
          </w:tcPr>
          <w:p w:rsidR="005A6A25" w:rsidRDefault="005A6A25" w:rsidP="00A250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с правилами безопасности на уроках </w:t>
            </w:r>
            <w:proofErr w:type="gramStart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легкой</w:t>
            </w:r>
            <w:proofErr w:type="gramEnd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атлетики, кроссовой подготовки.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4" w:type="dxa"/>
          </w:tcPr>
          <w:p w:rsidR="005A6A25" w:rsidRPr="009305C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Строевые упражнения. Бег (4 мин). Преодоление </w:t>
            </w:r>
            <w:proofErr w:type="gramStart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горизонтальных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препятствий.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Бег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Строевые упражнения. Бег (6 мин). </w:t>
            </w:r>
            <w:proofErr w:type="gramStart"/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Чередование бега и ходьбы (бег 100м, ходьба 70 м. ОРУ.</w:t>
            </w:r>
            <w:proofErr w:type="gramEnd"/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94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Строевые упражнения. Бег (7 мин). Преодоление </w:t>
            </w:r>
            <w:proofErr w:type="gramStart"/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вертикальных</w:t>
            </w:r>
            <w:proofErr w:type="gramEnd"/>
          </w:p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препятствий. ОРУ.</w:t>
            </w:r>
          </w:p>
        </w:tc>
        <w:tc>
          <w:tcPr>
            <w:tcW w:w="1166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Бег. Преодоление </w:t>
            </w:r>
          </w:p>
          <w:p w:rsidR="005A6A25" w:rsidRPr="007A65AF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5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препятствий.</w:t>
            </w:r>
          </w:p>
        </w:tc>
        <w:tc>
          <w:tcPr>
            <w:tcW w:w="2074" w:type="dxa"/>
          </w:tcPr>
          <w:p w:rsidR="005A6A25" w:rsidRPr="00D844B7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94" w:type="dxa"/>
          </w:tcPr>
          <w:p w:rsidR="005A6A25" w:rsidRPr="00170EE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Строевые упражнения. Бег (8 мин). Преодоление </w:t>
            </w:r>
            <w:proofErr w:type="gramStart"/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горизонтальных</w:t>
            </w:r>
            <w:proofErr w:type="gramEnd"/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вертикальных препятствий. ОРУ.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Pr="00170EE4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Бег. Преодоление </w:t>
            </w:r>
          </w:p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Препятствий.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 (1000 м). Развитие выносливости.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Pr="000D5F1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 (1000 м). Развитие выносливости. 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бег. Игры. </w:t>
            </w: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Эстафетный </w:t>
            </w: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Обучение технике передачи эстафетной палочки на месте и в движении.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Эстафетный 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Совершенствование техники передачи эстафетной палочки на месте и в движении.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Эстафетный 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Бег с преодолением полосы препятствий. ОФП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преодолением полосы препятствий с учетом времени.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 полосы препятствий.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варьированием скорости до 5 мин. </w:t>
            </w:r>
            <w:proofErr w:type="spellStart"/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Многоскоки</w:t>
            </w:r>
            <w:proofErr w:type="spellEnd"/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в среднем темпе. Прыжки на короткой и длинной скакалке.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Бег. Прыжки на скакалке.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Тройной прыжок с места и с небольшого разбега, ОФП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с места и с небольшого разбега.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Тройной прыжок с места и с небольшого разбега.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с небольшого разбега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упражнения. Метание малого мяча в цель.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мяча в цель.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с места на дальность. ОФП.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Метания мяча на дальность.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на дальность с полного разбега.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Метания мяча на дальность.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мяча. Прыжки на короткой и длинной скакалке.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</w:t>
            </w: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мяча. Прыжки скакалке.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набивными мячами. Эстафеты.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мячами.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Полоса препятствий. Тройной прыжок с места.</w:t>
            </w:r>
            <w:r w:rsidR="00196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96857" w:rsidRPr="002C73F3" w:rsidRDefault="002C73F3" w:rsidP="002C73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Полоса препятствий. Прыжки.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Толкание набивного мяча весом до 2 кг со скачка в сектор.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Толкание набивного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Толкание набивного мяча от груди и из-за головы в сектор. Игры.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E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Толкание набивного мяча.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A25" w:rsidTr="00A25020">
        <w:tc>
          <w:tcPr>
            <w:tcW w:w="698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39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Метания</w:t>
            </w:r>
            <w:r w:rsidRPr="00720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мяча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720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1166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2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3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Метания</w:t>
            </w:r>
          </w:p>
        </w:tc>
        <w:tc>
          <w:tcPr>
            <w:tcW w:w="2074" w:type="dxa"/>
          </w:tcPr>
          <w:p w:rsidR="005A6A25" w:rsidRDefault="005A6A25" w:rsidP="00A2502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A25" w:rsidRPr="00025689" w:rsidRDefault="005A6A25" w:rsidP="005A6A2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A6A25" w:rsidRDefault="005A6A25" w:rsidP="005A6A25"/>
    <w:p w:rsidR="005A6A25" w:rsidRDefault="005A6A25" w:rsidP="005A6A25"/>
    <w:p w:rsidR="005A6A25" w:rsidRPr="007A6CAC" w:rsidRDefault="005A6A25" w:rsidP="005434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15BE" w:rsidRPr="007A6CAC" w:rsidRDefault="00AB15BE" w:rsidP="005434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55629" w:rsidRPr="007A6CAC" w:rsidRDefault="00855629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629" w:rsidRPr="007A6CAC" w:rsidRDefault="00855629" w:rsidP="00543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5629" w:rsidRPr="007A6CAC" w:rsidRDefault="00855629" w:rsidP="00543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236F" w:rsidRPr="007A6CAC" w:rsidRDefault="00D9236F" w:rsidP="0054349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9236F" w:rsidRPr="007A6CAC" w:rsidSect="00E308C0">
      <w:pgSz w:w="11906" w:h="16838"/>
      <w:pgMar w:top="568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137E"/>
    <w:rsid w:val="000125A7"/>
    <w:rsid w:val="0003390C"/>
    <w:rsid w:val="00046BBA"/>
    <w:rsid w:val="00051C72"/>
    <w:rsid w:val="00065612"/>
    <w:rsid w:val="00071016"/>
    <w:rsid w:val="00074464"/>
    <w:rsid w:val="000C37F7"/>
    <w:rsid w:val="000C4A93"/>
    <w:rsid w:val="000D7556"/>
    <w:rsid w:val="00120AAC"/>
    <w:rsid w:val="001255B1"/>
    <w:rsid w:val="00137B23"/>
    <w:rsid w:val="0016660E"/>
    <w:rsid w:val="001941C5"/>
    <w:rsid w:val="00196857"/>
    <w:rsid w:val="001A2F4A"/>
    <w:rsid w:val="001B41D7"/>
    <w:rsid w:val="001C6EBC"/>
    <w:rsid w:val="001D5C46"/>
    <w:rsid w:val="001F37AF"/>
    <w:rsid w:val="00215DAC"/>
    <w:rsid w:val="00217A32"/>
    <w:rsid w:val="00274E1C"/>
    <w:rsid w:val="00274F07"/>
    <w:rsid w:val="002A0B1C"/>
    <w:rsid w:val="002B0E71"/>
    <w:rsid w:val="002C3982"/>
    <w:rsid w:val="002C52D8"/>
    <w:rsid w:val="002C73F3"/>
    <w:rsid w:val="003360E9"/>
    <w:rsid w:val="003524E2"/>
    <w:rsid w:val="00355ABF"/>
    <w:rsid w:val="003614ED"/>
    <w:rsid w:val="00361566"/>
    <w:rsid w:val="00365384"/>
    <w:rsid w:val="00370A11"/>
    <w:rsid w:val="00377C49"/>
    <w:rsid w:val="0038109D"/>
    <w:rsid w:val="003A120A"/>
    <w:rsid w:val="003A6512"/>
    <w:rsid w:val="003B353B"/>
    <w:rsid w:val="003C665F"/>
    <w:rsid w:val="00424BD3"/>
    <w:rsid w:val="00427D6E"/>
    <w:rsid w:val="00446861"/>
    <w:rsid w:val="00474A88"/>
    <w:rsid w:val="00481484"/>
    <w:rsid w:val="00482D49"/>
    <w:rsid w:val="004A7CA0"/>
    <w:rsid w:val="004B714D"/>
    <w:rsid w:val="004C5293"/>
    <w:rsid w:val="004C7BE9"/>
    <w:rsid w:val="004E63C0"/>
    <w:rsid w:val="00511E0B"/>
    <w:rsid w:val="00514832"/>
    <w:rsid w:val="00532962"/>
    <w:rsid w:val="00533119"/>
    <w:rsid w:val="00533DF3"/>
    <w:rsid w:val="00543497"/>
    <w:rsid w:val="00560DDF"/>
    <w:rsid w:val="0057146D"/>
    <w:rsid w:val="005821A5"/>
    <w:rsid w:val="005946B3"/>
    <w:rsid w:val="005A2D4C"/>
    <w:rsid w:val="005A54BF"/>
    <w:rsid w:val="005A6A25"/>
    <w:rsid w:val="005B3593"/>
    <w:rsid w:val="005E188E"/>
    <w:rsid w:val="005F25D9"/>
    <w:rsid w:val="005F5EBE"/>
    <w:rsid w:val="00633BD4"/>
    <w:rsid w:val="00635520"/>
    <w:rsid w:val="00637437"/>
    <w:rsid w:val="00676213"/>
    <w:rsid w:val="00682734"/>
    <w:rsid w:val="006867C6"/>
    <w:rsid w:val="00686B86"/>
    <w:rsid w:val="006A4AF7"/>
    <w:rsid w:val="006C7D51"/>
    <w:rsid w:val="006E118C"/>
    <w:rsid w:val="007304F1"/>
    <w:rsid w:val="00733698"/>
    <w:rsid w:val="00735493"/>
    <w:rsid w:val="007474B3"/>
    <w:rsid w:val="007476E9"/>
    <w:rsid w:val="007608EE"/>
    <w:rsid w:val="00771EA9"/>
    <w:rsid w:val="0077401C"/>
    <w:rsid w:val="00774675"/>
    <w:rsid w:val="00777F53"/>
    <w:rsid w:val="007A6CAC"/>
    <w:rsid w:val="007C7F1F"/>
    <w:rsid w:val="007F6C41"/>
    <w:rsid w:val="00811D7C"/>
    <w:rsid w:val="0083056C"/>
    <w:rsid w:val="008344D9"/>
    <w:rsid w:val="00847DA9"/>
    <w:rsid w:val="008530ED"/>
    <w:rsid w:val="00855629"/>
    <w:rsid w:val="00857736"/>
    <w:rsid w:val="00870C97"/>
    <w:rsid w:val="008D6E4D"/>
    <w:rsid w:val="008E210C"/>
    <w:rsid w:val="008E3DF3"/>
    <w:rsid w:val="008F1867"/>
    <w:rsid w:val="009413D6"/>
    <w:rsid w:val="00970676"/>
    <w:rsid w:val="00980296"/>
    <w:rsid w:val="00A53226"/>
    <w:rsid w:val="00A66452"/>
    <w:rsid w:val="00A93315"/>
    <w:rsid w:val="00AA75C4"/>
    <w:rsid w:val="00AB15BE"/>
    <w:rsid w:val="00AD25F5"/>
    <w:rsid w:val="00AD459D"/>
    <w:rsid w:val="00AE3C74"/>
    <w:rsid w:val="00AE5AB3"/>
    <w:rsid w:val="00B342A2"/>
    <w:rsid w:val="00B35520"/>
    <w:rsid w:val="00B445BC"/>
    <w:rsid w:val="00B86425"/>
    <w:rsid w:val="00B90D6D"/>
    <w:rsid w:val="00B94389"/>
    <w:rsid w:val="00BA05A2"/>
    <w:rsid w:val="00BC2AEC"/>
    <w:rsid w:val="00BC47EA"/>
    <w:rsid w:val="00BE023E"/>
    <w:rsid w:val="00BE1E67"/>
    <w:rsid w:val="00BE6BD8"/>
    <w:rsid w:val="00BF2743"/>
    <w:rsid w:val="00C00F96"/>
    <w:rsid w:val="00C31108"/>
    <w:rsid w:val="00C42495"/>
    <w:rsid w:val="00C47A85"/>
    <w:rsid w:val="00C54544"/>
    <w:rsid w:val="00C76C34"/>
    <w:rsid w:val="00CA0475"/>
    <w:rsid w:val="00CB1D45"/>
    <w:rsid w:val="00CC0A9A"/>
    <w:rsid w:val="00CC6610"/>
    <w:rsid w:val="00CD1C7E"/>
    <w:rsid w:val="00D3473E"/>
    <w:rsid w:val="00D3668D"/>
    <w:rsid w:val="00D57A21"/>
    <w:rsid w:val="00D635B7"/>
    <w:rsid w:val="00D9236F"/>
    <w:rsid w:val="00DF2689"/>
    <w:rsid w:val="00E13CC9"/>
    <w:rsid w:val="00E22C89"/>
    <w:rsid w:val="00E25AB0"/>
    <w:rsid w:val="00E308C0"/>
    <w:rsid w:val="00E65367"/>
    <w:rsid w:val="00E66481"/>
    <w:rsid w:val="00E956EE"/>
    <w:rsid w:val="00EA7E8D"/>
    <w:rsid w:val="00EF38EF"/>
    <w:rsid w:val="00F3344A"/>
    <w:rsid w:val="00F4342D"/>
    <w:rsid w:val="00F501C3"/>
    <w:rsid w:val="00F65CC0"/>
    <w:rsid w:val="00FB4750"/>
    <w:rsid w:val="00FD2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4464"/>
    <w:pPr>
      <w:ind w:left="720"/>
      <w:contextualSpacing/>
    </w:pPr>
  </w:style>
  <w:style w:type="character" w:customStyle="1" w:styleId="s2">
    <w:name w:val="s2"/>
    <w:uiPriority w:val="99"/>
    <w:rsid w:val="000079F1"/>
  </w:style>
  <w:style w:type="character" w:customStyle="1" w:styleId="s5">
    <w:name w:val="s5"/>
    <w:uiPriority w:val="99"/>
    <w:rsid w:val="000079F1"/>
  </w:style>
  <w:style w:type="paragraph" w:customStyle="1" w:styleId="p6">
    <w:name w:val="p6"/>
    <w:basedOn w:val="a"/>
    <w:uiPriority w:val="99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0113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11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37E"/>
  </w:style>
  <w:style w:type="paragraph" w:customStyle="1" w:styleId="a7">
    <w:name w:val="Основной"/>
    <w:basedOn w:val="a"/>
    <w:uiPriority w:val="99"/>
    <w:rsid w:val="00E308C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257F-9350-4A41-9AEC-204AF741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5190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2024-09-22T10:58:00Z</cp:lastPrinted>
  <dcterms:created xsi:type="dcterms:W3CDTF">2025-09-25T09:34:00Z</dcterms:created>
  <dcterms:modified xsi:type="dcterms:W3CDTF">2025-10-02T17:57:00Z</dcterms:modified>
</cp:coreProperties>
</file>